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Отчет о деятельности по вопросам оказания государственных услуг за 2025</w:t>
      </w:r>
      <w:r w:rsidRPr="008B3253">
        <w:rPr>
          <w:rStyle w:val="a4"/>
          <w:color w:val="3D3D3D"/>
          <w:sz w:val="26"/>
          <w:szCs w:val="26"/>
          <w:lang w:val="kk-KZ"/>
        </w:rPr>
        <w:t xml:space="preserve"> </w:t>
      </w:r>
      <w:r w:rsidRPr="008B3253">
        <w:rPr>
          <w:rStyle w:val="a4"/>
          <w:color w:val="3D3D3D"/>
          <w:sz w:val="26"/>
          <w:szCs w:val="26"/>
        </w:rPr>
        <w:t>год Коммунальное</w:t>
      </w:r>
      <w:r w:rsidRPr="008B3253">
        <w:rPr>
          <w:color w:val="3D3D3D"/>
          <w:sz w:val="26"/>
          <w:szCs w:val="26"/>
        </w:rPr>
        <w:t xml:space="preserve"> </w:t>
      </w:r>
      <w:r w:rsidRPr="008B3253">
        <w:rPr>
          <w:b/>
          <w:color w:val="3D3D3D"/>
          <w:sz w:val="26"/>
          <w:szCs w:val="26"/>
        </w:rPr>
        <w:t xml:space="preserve">Государственное Учреждение «Общеобразовательная школа </w:t>
      </w:r>
      <w:r w:rsidRPr="008B3253">
        <w:rPr>
          <w:b/>
          <w:color w:val="3D3D3D"/>
          <w:sz w:val="26"/>
          <w:szCs w:val="26"/>
          <w:lang w:val="kk-KZ"/>
        </w:rPr>
        <w:t>села Еликти</w:t>
      </w:r>
      <w:r w:rsidRPr="008B3253">
        <w:rPr>
          <w:b/>
          <w:color w:val="3D3D3D"/>
          <w:sz w:val="26"/>
          <w:szCs w:val="26"/>
        </w:rPr>
        <w:t xml:space="preserve"> отдела образования по Зерендинскому району управления образования Акмолинской области»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1. Общие положения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1) Сведения об услугодателях:</w:t>
      </w:r>
      <w:r w:rsidRPr="008B3253">
        <w:rPr>
          <w:color w:val="3D3D3D"/>
          <w:sz w:val="26"/>
          <w:szCs w:val="26"/>
        </w:rPr>
        <w:t> </w:t>
      </w:r>
      <w:hyperlink r:id="rId5" w:tooltip="На главную страницу школы" w:history="1">
        <w:r w:rsidRPr="008B3253">
          <w:rPr>
            <w:rStyle w:val="a5"/>
            <w:sz w:val="26"/>
            <w:szCs w:val="26"/>
          </w:rPr>
          <w:t xml:space="preserve">КГУ "Общеобразовательная школа села </w:t>
        </w:r>
        <w:r w:rsidRPr="008B3253">
          <w:rPr>
            <w:rStyle w:val="a5"/>
            <w:sz w:val="26"/>
            <w:szCs w:val="26"/>
            <w:lang w:val="kk-KZ"/>
          </w:rPr>
          <w:t>Еликти</w:t>
        </w:r>
        <w:r w:rsidRPr="008B3253">
          <w:rPr>
            <w:rStyle w:val="a5"/>
            <w:sz w:val="26"/>
            <w:szCs w:val="26"/>
          </w:rPr>
          <w:t>"</w:t>
        </w:r>
      </w:hyperlink>
      <w:r w:rsidRPr="008B3253">
        <w:rPr>
          <w:color w:val="3D3D3D"/>
          <w:sz w:val="26"/>
          <w:szCs w:val="26"/>
        </w:rPr>
        <w:t> по Зерендинскому району управления образования Акмолинской области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>Юридический адрес: Акмолинская область,</w:t>
      </w:r>
      <w:r w:rsidRPr="008B3253">
        <w:rPr>
          <w:color w:val="3D3D3D"/>
          <w:sz w:val="26"/>
          <w:szCs w:val="26"/>
          <w:lang w:val="kk-KZ"/>
        </w:rPr>
        <w:t xml:space="preserve"> </w:t>
      </w:r>
      <w:r w:rsidRPr="008B3253">
        <w:rPr>
          <w:color w:val="3D3D3D"/>
          <w:sz w:val="26"/>
          <w:szCs w:val="26"/>
        </w:rPr>
        <w:t xml:space="preserve">Зерендинский район, </w:t>
      </w:r>
      <w:r w:rsidRPr="008B3253">
        <w:rPr>
          <w:color w:val="3D3D3D"/>
          <w:sz w:val="26"/>
          <w:szCs w:val="26"/>
          <w:lang w:val="kk-KZ"/>
        </w:rPr>
        <w:t>село Еликти</w:t>
      </w:r>
      <w:r w:rsidRPr="008B3253">
        <w:rPr>
          <w:color w:val="3D3D3D"/>
          <w:sz w:val="26"/>
          <w:szCs w:val="26"/>
        </w:rPr>
        <w:t xml:space="preserve"> ул. </w:t>
      </w:r>
      <w:r w:rsidRPr="008B3253">
        <w:rPr>
          <w:color w:val="3D3D3D"/>
          <w:sz w:val="26"/>
          <w:szCs w:val="26"/>
          <w:lang w:val="kk-KZ"/>
        </w:rPr>
        <w:t>Мектеп</w:t>
      </w:r>
      <w:r w:rsidRPr="008B3253">
        <w:rPr>
          <w:color w:val="3D3D3D"/>
          <w:sz w:val="26"/>
          <w:szCs w:val="26"/>
        </w:rPr>
        <w:t xml:space="preserve"> 1</w:t>
      </w:r>
      <w:r w:rsidRPr="008B3253">
        <w:rPr>
          <w:color w:val="3D3D3D"/>
          <w:sz w:val="26"/>
          <w:szCs w:val="26"/>
          <w:lang w:val="kk-KZ"/>
        </w:rPr>
        <w:t>2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2) Информация о государственных услугах:</w:t>
      </w:r>
      <w:r w:rsidRPr="008B3253">
        <w:rPr>
          <w:color w:val="3D3D3D"/>
          <w:sz w:val="26"/>
          <w:szCs w:val="26"/>
        </w:rPr>
        <w:t> «</w:t>
      </w:r>
      <w:r w:rsidRPr="008B3253">
        <w:rPr>
          <w:sz w:val="26"/>
          <w:szCs w:val="26"/>
        </w:rPr>
        <w:t>Общеобразовательная школа с.</w:t>
      </w:r>
      <w:r w:rsidRPr="008B3253">
        <w:rPr>
          <w:sz w:val="26"/>
          <w:szCs w:val="26"/>
          <w:lang w:val="kk-KZ"/>
        </w:rPr>
        <w:t xml:space="preserve"> Еликти</w:t>
      </w:r>
      <w:r w:rsidRPr="008B3253">
        <w:rPr>
          <w:sz w:val="26"/>
          <w:szCs w:val="26"/>
        </w:rPr>
        <w:t>»</w:t>
      </w:r>
      <w:r w:rsidRPr="008B3253">
        <w:rPr>
          <w:color w:val="3D3D3D"/>
          <w:sz w:val="26"/>
          <w:szCs w:val="26"/>
        </w:rPr>
        <w:t> по Зерендинскому району управления образования Акмолинской области</w:t>
      </w:r>
    </w:p>
    <w:p w:rsidR="00DF1BF0" w:rsidRDefault="00DF1BF0" w:rsidP="00DF1B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 xml:space="preserve">оказывает </w:t>
      </w:r>
      <w:r w:rsidRPr="008B3253">
        <w:rPr>
          <w:color w:val="3D3D3D"/>
          <w:sz w:val="26"/>
          <w:szCs w:val="26"/>
          <w:lang w:val="kk-KZ"/>
        </w:rPr>
        <w:t>9</w:t>
      </w:r>
      <w:r w:rsidRPr="008B3253">
        <w:rPr>
          <w:color w:val="3D3D3D"/>
          <w:sz w:val="26"/>
          <w:szCs w:val="26"/>
        </w:rPr>
        <w:t xml:space="preserve"> госуда</w:t>
      </w:r>
      <w:r>
        <w:rPr>
          <w:color w:val="3D3D3D"/>
          <w:sz w:val="26"/>
          <w:szCs w:val="26"/>
        </w:rPr>
        <w:t>рственных образовательные услуг</w:t>
      </w:r>
      <w:r>
        <w:rPr>
          <w:color w:val="3D3D3D"/>
          <w:sz w:val="26"/>
          <w:szCs w:val="26"/>
          <w:lang w:val="kk-KZ"/>
        </w:rPr>
        <w:t>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  <w:lang w:val="kk-KZ"/>
        </w:rPr>
      </w:pP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 xml:space="preserve">В 2025 </w:t>
      </w:r>
      <w:proofErr w:type="gramStart"/>
      <w:r w:rsidRPr="008B3253">
        <w:rPr>
          <w:color w:val="3D3D3D"/>
          <w:sz w:val="26"/>
          <w:szCs w:val="26"/>
        </w:rPr>
        <w:t>году  </w:t>
      </w:r>
      <w:hyperlink r:id="rId6" w:tooltip="На главную страницу школы" w:history="1">
        <w:r w:rsidRPr="008B3253">
          <w:rPr>
            <w:rStyle w:val="a5"/>
            <w:sz w:val="26"/>
            <w:szCs w:val="26"/>
          </w:rPr>
          <w:t>КГУ</w:t>
        </w:r>
        <w:proofErr w:type="gramEnd"/>
        <w:r w:rsidRPr="008B3253">
          <w:rPr>
            <w:rStyle w:val="a5"/>
            <w:sz w:val="26"/>
            <w:szCs w:val="26"/>
          </w:rPr>
          <w:t xml:space="preserve"> "ОШ </w:t>
        </w:r>
        <w:r w:rsidRPr="008B3253">
          <w:rPr>
            <w:rStyle w:val="a5"/>
            <w:sz w:val="26"/>
            <w:szCs w:val="26"/>
            <w:lang w:val="kk-KZ"/>
          </w:rPr>
          <w:t>с. Еликти</w:t>
        </w:r>
        <w:r w:rsidRPr="008B3253">
          <w:rPr>
            <w:rStyle w:val="a5"/>
            <w:sz w:val="26"/>
            <w:szCs w:val="26"/>
          </w:rPr>
          <w:t xml:space="preserve"> "</w:t>
        </w:r>
      </w:hyperlink>
      <w:r w:rsidRPr="008B3253">
        <w:rPr>
          <w:color w:val="3D3D3D"/>
          <w:sz w:val="26"/>
          <w:szCs w:val="26"/>
        </w:rPr>
        <w:t xml:space="preserve"> по Зерендинскому району управления </w:t>
      </w:r>
      <w:r>
        <w:rPr>
          <w:color w:val="3D3D3D"/>
          <w:sz w:val="26"/>
          <w:szCs w:val="26"/>
          <w:lang w:val="kk-KZ"/>
        </w:rPr>
        <w:t xml:space="preserve">  </w:t>
      </w:r>
      <w:r w:rsidRPr="008B3253">
        <w:rPr>
          <w:color w:val="3D3D3D"/>
          <w:sz w:val="26"/>
          <w:szCs w:val="26"/>
        </w:rPr>
        <w:t>образования Акмолинской области оказа</w:t>
      </w:r>
      <w:r w:rsidRPr="008B3253">
        <w:rPr>
          <w:color w:val="3D3D3D"/>
          <w:sz w:val="26"/>
          <w:szCs w:val="26"/>
          <w:lang w:val="kk-KZ"/>
        </w:rPr>
        <w:t>н</w:t>
      </w:r>
      <w:r w:rsidRPr="008B3253">
        <w:rPr>
          <w:color w:val="3D3D3D"/>
          <w:sz w:val="26"/>
          <w:szCs w:val="26"/>
        </w:rPr>
        <w:t xml:space="preserve">о </w:t>
      </w:r>
      <w:r>
        <w:rPr>
          <w:color w:val="3D3D3D"/>
          <w:sz w:val="26"/>
          <w:szCs w:val="26"/>
          <w:lang w:val="kk-KZ"/>
        </w:rPr>
        <w:t>5</w:t>
      </w:r>
      <w:r w:rsidRPr="008B3253">
        <w:rPr>
          <w:color w:val="3D3D3D"/>
          <w:sz w:val="26"/>
          <w:szCs w:val="26"/>
        </w:rPr>
        <w:t xml:space="preserve"> государственны</w:t>
      </w:r>
      <w:r>
        <w:rPr>
          <w:color w:val="3D3D3D"/>
          <w:sz w:val="26"/>
          <w:szCs w:val="26"/>
          <w:lang w:val="kk-KZ"/>
        </w:rPr>
        <w:t>х</w:t>
      </w:r>
      <w:r w:rsidRPr="008B3253">
        <w:rPr>
          <w:color w:val="3D3D3D"/>
          <w:sz w:val="26"/>
          <w:szCs w:val="26"/>
        </w:rPr>
        <w:t xml:space="preserve"> услуг;</w:t>
      </w:r>
    </w:p>
    <w:p w:rsidR="00DF1BF0" w:rsidRDefault="00DF1BF0" w:rsidP="00DF1B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В электронном варианте</w:t>
      </w:r>
      <w:r w:rsidRPr="008B3253">
        <w:rPr>
          <w:color w:val="3D3D3D"/>
          <w:sz w:val="26"/>
          <w:szCs w:val="26"/>
          <w:lang w:val="kk-KZ"/>
        </w:rPr>
        <w:t xml:space="preserve"> прием в 1 класс </w:t>
      </w:r>
      <w:r w:rsidRPr="008B3253">
        <w:rPr>
          <w:color w:val="3D3D3D"/>
          <w:sz w:val="26"/>
          <w:szCs w:val="26"/>
        </w:rPr>
        <w:t>-</w:t>
      </w:r>
      <w:r w:rsidRPr="008B3253">
        <w:rPr>
          <w:color w:val="3D3D3D"/>
          <w:sz w:val="26"/>
          <w:szCs w:val="26"/>
          <w:lang w:val="kk-KZ"/>
        </w:rPr>
        <w:t xml:space="preserve"> 8</w:t>
      </w:r>
      <w:r w:rsidRPr="008B3253">
        <w:rPr>
          <w:color w:val="3D3D3D"/>
          <w:sz w:val="26"/>
          <w:szCs w:val="26"/>
        </w:rPr>
        <w:t>;</w:t>
      </w:r>
    </w:p>
    <w:p w:rsidR="00DF1BF0" w:rsidRPr="008B3253" w:rsidRDefault="00DF1BF0" w:rsidP="00DF1B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В бумажном варианте</w:t>
      </w:r>
      <w:r w:rsidRPr="008B3253">
        <w:rPr>
          <w:color w:val="3D3D3D"/>
          <w:sz w:val="26"/>
          <w:szCs w:val="26"/>
          <w:lang w:val="kk-KZ"/>
        </w:rPr>
        <w:t xml:space="preserve"> прием в 10 класс </w:t>
      </w:r>
      <w:r w:rsidRPr="008B3253">
        <w:rPr>
          <w:color w:val="3D3D3D"/>
          <w:sz w:val="26"/>
          <w:szCs w:val="26"/>
        </w:rPr>
        <w:t>-</w:t>
      </w:r>
      <w:r w:rsidRPr="008B3253">
        <w:rPr>
          <w:color w:val="3D3D3D"/>
          <w:sz w:val="26"/>
          <w:szCs w:val="26"/>
          <w:lang w:val="kk-KZ"/>
        </w:rPr>
        <w:t xml:space="preserve"> 2</w:t>
      </w:r>
      <w:r w:rsidRPr="008B3253">
        <w:rPr>
          <w:color w:val="3D3D3D"/>
          <w:sz w:val="26"/>
          <w:szCs w:val="26"/>
        </w:rPr>
        <w:t>;</w:t>
      </w:r>
    </w:p>
    <w:p w:rsidR="00DF1BF0" w:rsidRDefault="00DF1BF0" w:rsidP="00DF1B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Выдан</w:t>
      </w:r>
      <w:r>
        <w:rPr>
          <w:color w:val="3D3D3D"/>
          <w:sz w:val="26"/>
          <w:szCs w:val="26"/>
          <w:lang w:val="kk-KZ"/>
        </w:rPr>
        <w:t>ы</w:t>
      </w:r>
      <w:r w:rsidRPr="008B3253">
        <w:rPr>
          <w:color w:val="3D3D3D"/>
          <w:sz w:val="26"/>
          <w:szCs w:val="26"/>
        </w:rPr>
        <w:t xml:space="preserve"> аттестаты об окончании основного образования</w:t>
      </w:r>
      <w:r w:rsidRPr="008B3253">
        <w:rPr>
          <w:color w:val="3D3D3D"/>
          <w:sz w:val="26"/>
          <w:szCs w:val="26"/>
          <w:lang w:val="kk-KZ"/>
        </w:rPr>
        <w:t xml:space="preserve"> - </w:t>
      </w:r>
      <w:r>
        <w:rPr>
          <w:color w:val="3D3D3D"/>
          <w:sz w:val="26"/>
          <w:szCs w:val="26"/>
          <w:lang w:val="kk-KZ"/>
        </w:rPr>
        <w:t>9</w:t>
      </w:r>
      <w:r w:rsidRPr="008B3253">
        <w:rPr>
          <w:color w:val="3D3D3D"/>
          <w:sz w:val="26"/>
          <w:szCs w:val="26"/>
        </w:rPr>
        <w:t>;</w:t>
      </w:r>
    </w:p>
    <w:p w:rsidR="00DF1BF0" w:rsidRPr="008B3253" w:rsidRDefault="00DF1BF0" w:rsidP="00DF1B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</w:rPr>
      </w:pPr>
      <w:r>
        <w:rPr>
          <w:color w:val="3D3D3D"/>
          <w:sz w:val="26"/>
          <w:szCs w:val="26"/>
          <w:lang w:val="kk-KZ"/>
        </w:rPr>
        <w:t>Выданы аттестаты об общем среднем образовании – 6;</w:t>
      </w:r>
    </w:p>
    <w:p w:rsidR="00DF1BF0" w:rsidRDefault="00DF1BF0" w:rsidP="00DF1B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>Прием документов для прохождения аттестации педагогов</w:t>
      </w:r>
      <w:r w:rsidRPr="008B3253">
        <w:rPr>
          <w:color w:val="3D3D3D"/>
          <w:sz w:val="26"/>
          <w:szCs w:val="26"/>
          <w:lang w:val="kk-KZ"/>
        </w:rPr>
        <w:t xml:space="preserve"> – 5.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D3D3D"/>
          <w:sz w:val="26"/>
          <w:szCs w:val="26"/>
          <w:lang w:val="kk-KZ"/>
        </w:rPr>
      </w:pP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3)</w:t>
      </w:r>
      <w:r w:rsidRPr="008B3253">
        <w:rPr>
          <w:rStyle w:val="a4"/>
          <w:color w:val="3D3D3D"/>
          <w:sz w:val="26"/>
          <w:szCs w:val="26"/>
        </w:rPr>
        <w:t> Информация о наиболее востребованных государственных услугах: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 программам начального, основного среднего и общего среднего образования</w:t>
      </w:r>
      <w:r w:rsidRPr="008B3253">
        <w:rPr>
          <w:color w:val="3D3D3D"/>
          <w:sz w:val="26"/>
          <w:szCs w:val="26"/>
          <w:lang w:val="kk-KZ"/>
        </w:rPr>
        <w:t>;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Выдача дубликатов документов об окончании основного и общего среднего образования;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4. Работа с услугополучателями: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1) Сведения об источниках и местах доступа к информации о порядке оказания государственных услуг.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 xml:space="preserve">Информацию о порядке оказания государственных услуг можно получить: На </w:t>
      </w:r>
      <w:proofErr w:type="gramStart"/>
      <w:r w:rsidRPr="008B3253">
        <w:rPr>
          <w:color w:val="3D3D3D"/>
          <w:sz w:val="26"/>
          <w:szCs w:val="26"/>
        </w:rPr>
        <w:t>сайте </w:t>
      </w:r>
      <w:hyperlink r:id="rId7" w:tooltip="На главную страницу школы" w:history="1">
        <w:r w:rsidRPr="008B3253">
          <w:rPr>
            <w:rStyle w:val="a5"/>
            <w:sz w:val="26"/>
            <w:szCs w:val="26"/>
          </w:rPr>
          <w:t> КГУ</w:t>
        </w:r>
        <w:proofErr w:type="gramEnd"/>
        <w:r w:rsidRPr="008B3253">
          <w:rPr>
            <w:rStyle w:val="a5"/>
            <w:sz w:val="26"/>
            <w:szCs w:val="26"/>
          </w:rPr>
          <w:t xml:space="preserve"> «Общеобразовательная школа </w:t>
        </w:r>
        <w:r w:rsidRPr="008B3253">
          <w:rPr>
            <w:rStyle w:val="a5"/>
            <w:sz w:val="26"/>
            <w:szCs w:val="26"/>
            <w:lang w:val="kk-KZ"/>
          </w:rPr>
          <w:t>с. Еликти</w:t>
        </w:r>
      </w:hyperlink>
      <w:r w:rsidRPr="008B3253">
        <w:rPr>
          <w:rStyle w:val="a5"/>
          <w:sz w:val="26"/>
          <w:szCs w:val="26"/>
          <w:lang w:val="kk-KZ"/>
        </w:rPr>
        <w:t>»</w:t>
      </w:r>
      <w:r w:rsidRPr="008B3253">
        <w:rPr>
          <w:color w:val="3D3D3D"/>
          <w:sz w:val="26"/>
          <w:szCs w:val="26"/>
        </w:rPr>
        <w:t> по Зерендинскому району управления образования Акмолинской области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hyperlink r:id="rId8" w:history="1">
        <w:r w:rsidRPr="008B3253">
          <w:rPr>
            <w:rStyle w:val="a5"/>
            <w:sz w:val="26"/>
            <w:szCs w:val="26"/>
          </w:rPr>
          <w:t>http://sc000</w:t>
        </w:r>
        <w:r w:rsidRPr="008B3253">
          <w:rPr>
            <w:rStyle w:val="a5"/>
            <w:sz w:val="26"/>
            <w:szCs w:val="26"/>
            <w:lang w:val="kk-KZ"/>
          </w:rPr>
          <w:t>7</w:t>
        </w:r>
        <w:r w:rsidRPr="008B3253">
          <w:rPr>
            <w:rStyle w:val="a5"/>
            <w:sz w:val="26"/>
            <w:szCs w:val="26"/>
          </w:rPr>
          <w:t>.zerenda.aqmoedu.kz/</w:t>
        </w:r>
      </w:hyperlink>
      <w:r w:rsidRPr="008B3253">
        <w:rPr>
          <w:color w:val="3D3D3D"/>
          <w:sz w:val="26"/>
          <w:szCs w:val="26"/>
        </w:rPr>
        <w:t> на сайте данной организации, предоставляющих государственные услуги размещены стандарты и правила оказания государственных услуг</w:t>
      </w:r>
      <w:r w:rsidRPr="008B3253">
        <w:rPr>
          <w:color w:val="3D3D3D"/>
          <w:sz w:val="26"/>
          <w:szCs w:val="26"/>
          <w:lang w:val="kk-KZ"/>
        </w:rPr>
        <w:t>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>Отчет о деятельности государственного органа для публичных обсуждений размещаются на сайте на веб-портале </w:t>
      </w:r>
      <w:r w:rsidRPr="008B3253">
        <w:rPr>
          <w:sz w:val="26"/>
          <w:szCs w:val="26"/>
        </w:rPr>
        <w:t xml:space="preserve">КГУ «Общеобразовательная школа </w:t>
      </w:r>
      <w:r w:rsidRPr="008B3253">
        <w:rPr>
          <w:sz w:val="26"/>
          <w:szCs w:val="26"/>
          <w:lang w:val="kk-KZ"/>
        </w:rPr>
        <w:t>с. Еликти</w:t>
      </w:r>
      <w:r w:rsidRPr="008B3253">
        <w:rPr>
          <w:sz w:val="26"/>
          <w:szCs w:val="26"/>
        </w:rPr>
        <w:t>»</w:t>
      </w:r>
      <w:r w:rsidRPr="008B3253">
        <w:rPr>
          <w:color w:val="3D3D3D"/>
          <w:sz w:val="26"/>
          <w:szCs w:val="26"/>
        </w:rPr>
        <w:t xml:space="preserve"> по Зерендинскому району управления образования Акмолинской области, </w:t>
      </w:r>
      <w:r w:rsidRPr="008B3253">
        <w:rPr>
          <w:color w:val="3D3D3D"/>
          <w:sz w:val="26"/>
          <w:szCs w:val="26"/>
        </w:rPr>
        <w:lastRenderedPageBreak/>
        <w:t>на интернет-ресурсе местного исполнительного органа, где каждый житель может рассмотреть отчеты и оставить комментарии</w:t>
      </w:r>
      <w:r w:rsidRPr="008B3253">
        <w:rPr>
          <w:color w:val="3D3D3D"/>
          <w:sz w:val="26"/>
          <w:szCs w:val="26"/>
          <w:lang w:val="kk-KZ"/>
        </w:rPr>
        <w:t>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8B3253">
        <w:rPr>
          <w:color w:val="3D3D3D"/>
          <w:sz w:val="26"/>
          <w:szCs w:val="26"/>
        </w:rPr>
        <w:t>В целях обеспечения прозрачности процесса оказания госуслуг и повышения информированности услугополучателей в течение года проведены прямые эфиры сотрудниками госоргана для населения по разъяснению вопросов оказания востребованных услуг</w:t>
      </w:r>
      <w:r w:rsidRPr="008B3253">
        <w:rPr>
          <w:color w:val="3D3D3D"/>
          <w:sz w:val="26"/>
          <w:szCs w:val="26"/>
          <w:lang w:val="kk-KZ"/>
        </w:rPr>
        <w:t>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5. Деятельность по совершенствованию процессов оказания государственных услуг: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1) Мероприятия, направленные на повышение квалификации сотрудников в сфере оказания государственных услуг.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В целях снижения коррупционных рисков и повышения качества оказания государственных услуг все организации дошкольного, среднего образования работают в единой информационной системе Akmola.kz. В системе реализуются 3 автоматизированные государственные услуги;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Также с 2020 года функционирует система АРМ ГУ МОН РК Министерства образования и науки Республики Казахстан, где доступны 3 Государственные услуги;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6.Мероприятия, направленные на повышение квалификации работников в сфере оказания государственных услуг: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 xml:space="preserve">Государственные услуги в сфере образования, обеспеченных необходимой компьютерной техникой, оказывают </w:t>
      </w:r>
      <w:r w:rsidRPr="008B3253">
        <w:rPr>
          <w:color w:val="3D3D3D"/>
          <w:sz w:val="26"/>
          <w:szCs w:val="26"/>
          <w:lang w:val="kk-KZ"/>
        </w:rPr>
        <w:t>2</w:t>
      </w:r>
      <w:r w:rsidRPr="008B3253">
        <w:rPr>
          <w:color w:val="3D3D3D"/>
          <w:sz w:val="26"/>
          <w:szCs w:val="26"/>
        </w:rPr>
        <w:t xml:space="preserve"> сотрудника;        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>
        <w:rPr>
          <w:color w:val="3D3D3D"/>
          <w:sz w:val="26"/>
          <w:szCs w:val="26"/>
        </w:rPr>
        <w:t xml:space="preserve">  </w:t>
      </w:r>
      <w:r>
        <w:rPr>
          <w:b/>
          <w:color w:val="3D3D3D"/>
          <w:sz w:val="26"/>
          <w:szCs w:val="26"/>
          <w:lang w:val="kk-KZ"/>
        </w:rPr>
        <w:t>7.</w:t>
      </w:r>
      <w:r w:rsidRPr="008B3253">
        <w:rPr>
          <w:rStyle w:val="a4"/>
          <w:color w:val="3D3D3D"/>
          <w:sz w:val="26"/>
          <w:szCs w:val="26"/>
        </w:rPr>
        <w:t> Контроль за качеством оказания государственных услуг: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    1) Информация о жалобах услугополучателей по вопросам оказания государственных услуг.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>    За 2025 год жалоб о предоставлении государственных услуг зафиксировано не было.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rStyle w:val="a4"/>
          <w:color w:val="3D3D3D"/>
          <w:sz w:val="26"/>
          <w:szCs w:val="26"/>
        </w:rPr>
        <w:t>    8.</w:t>
      </w:r>
      <w:r w:rsidRPr="008B3253">
        <w:rPr>
          <w:color w:val="3D3D3D"/>
          <w:sz w:val="26"/>
          <w:szCs w:val="26"/>
        </w:rPr>
        <w:t> </w:t>
      </w:r>
      <w:r w:rsidRPr="008B3253">
        <w:rPr>
          <w:rStyle w:val="a4"/>
          <w:color w:val="3D3D3D"/>
          <w:sz w:val="26"/>
          <w:szCs w:val="26"/>
        </w:rPr>
        <w:t>Перспективы дальнейшей эффективности и повышения удовлетворенности услугополучателей качеством оказания государственных услуг: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8B3253">
        <w:rPr>
          <w:color w:val="3D3D3D"/>
          <w:sz w:val="26"/>
          <w:szCs w:val="26"/>
        </w:rPr>
        <w:t xml:space="preserve">    В 2026 году в Коммунальное Государственное Учреждение «Общеобразовательная школа </w:t>
      </w:r>
      <w:r w:rsidRPr="008B3253">
        <w:rPr>
          <w:color w:val="3D3D3D"/>
          <w:sz w:val="26"/>
          <w:szCs w:val="26"/>
          <w:lang w:val="kk-KZ"/>
        </w:rPr>
        <w:t>села Еликти</w:t>
      </w:r>
      <w:r w:rsidRPr="008B3253">
        <w:rPr>
          <w:color w:val="3D3D3D"/>
          <w:sz w:val="26"/>
          <w:szCs w:val="26"/>
        </w:rPr>
        <w:t xml:space="preserve"> отдела образования по Зерендинскому району управления образования Акмолинской области»</w:t>
      </w:r>
      <w:r>
        <w:rPr>
          <w:color w:val="3D3D3D"/>
          <w:sz w:val="26"/>
          <w:szCs w:val="26"/>
          <w:lang w:val="kk-KZ"/>
        </w:rPr>
        <w:t xml:space="preserve"> </w:t>
      </w:r>
      <w:r w:rsidRPr="008B3253">
        <w:rPr>
          <w:color w:val="3D3D3D"/>
          <w:sz w:val="26"/>
          <w:szCs w:val="26"/>
        </w:rPr>
        <w:t>будет продолжена работа по обеспечению физических и юридических лиц доступными и качественными государственными услугами.</w:t>
      </w: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</w:p>
    <w:p w:rsidR="00DF1BF0" w:rsidRPr="008B3253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</w:p>
    <w:p w:rsidR="00B82B46" w:rsidRPr="00DF1BF0" w:rsidRDefault="00DF1BF0" w:rsidP="00DF1BF0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8B3253">
        <w:rPr>
          <w:rStyle w:val="a4"/>
          <w:color w:val="3D3D3D"/>
          <w:sz w:val="26"/>
          <w:szCs w:val="26"/>
        </w:rPr>
        <w:t xml:space="preserve">                 Директор </w:t>
      </w:r>
      <w:proofErr w:type="gramStart"/>
      <w:r w:rsidRPr="008B3253">
        <w:rPr>
          <w:rStyle w:val="a4"/>
          <w:color w:val="3D3D3D"/>
          <w:sz w:val="26"/>
          <w:szCs w:val="26"/>
        </w:rPr>
        <w:t>школы:   </w:t>
      </w:r>
      <w:proofErr w:type="gramEnd"/>
      <w:r w:rsidRPr="008B3253">
        <w:rPr>
          <w:rStyle w:val="a4"/>
          <w:color w:val="3D3D3D"/>
          <w:sz w:val="26"/>
          <w:szCs w:val="26"/>
        </w:rPr>
        <w:t>                     </w:t>
      </w:r>
      <w:r w:rsidRPr="008B3253">
        <w:rPr>
          <w:rStyle w:val="a4"/>
          <w:color w:val="3D3D3D"/>
          <w:sz w:val="26"/>
          <w:szCs w:val="26"/>
          <w:lang w:val="kk-KZ"/>
        </w:rPr>
        <w:t>Каймульдина Б.Б.</w:t>
      </w:r>
      <w:bookmarkStart w:id="0" w:name="_GoBack"/>
      <w:bookmarkEnd w:id="0"/>
    </w:p>
    <w:sectPr w:rsidR="00B82B46" w:rsidRPr="00DF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07C8"/>
    <w:multiLevelType w:val="hybridMultilevel"/>
    <w:tmpl w:val="F218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AB"/>
    <w:rsid w:val="00B82B46"/>
    <w:rsid w:val="00DF1BF0"/>
    <w:rsid w:val="00E2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0340-3088-429F-ACB3-AEF57597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BF0"/>
    <w:rPr>
      <w:b/>
      <w:bCs/>
    </w:rPr>
  </w:style>
  <w:style w:type="character" w:styleId="a5">
    <w:name w:val="Hyperlink"/>
    <w:basedOn w:val="a0"/>
    <w:uiPriority w:val="99"/>
    <w:unhideWhenUsed/>
    <w:rsid w:val="00DF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7.zerenda.aqmo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s.kundelik.kz/school.aspx?school=10000040190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kundelik.kz/school.aspx?school=1000004019061" TargetMode="External"/><Relationship Id="rId5" Type="http://schemas.openxmlformats.org/officeDocument/2006/relationships/hyperlink" Target="https://schools.kundelik.kz/school.aspx?school=10000040190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2026-02-27T13:46:00Z</dcterms:created>
  <dcterms:modified xsi:type="dcterms:W3CDTF">2026-02-27T13:47:00Z</dcterms:modified>
</cp:coreProperties>
</file>